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6C05" w14:textId="77777777" w:rsidR="000B4BC7" w:rsidRDefault="00CF18BE" w:rsidP="00C202E1">
      <w:pPr>
        <w:pStyle w:val="Titre"/>
        <w:spacing w:before="0" w:after="240"/>
        <w:rPr>
          <w:lang w:eastAsia="fr-BE"/>
        </w:rPr>
      </w:pPr>
      <w:r>
        <w:rPr>
          <w:lang w:eastAsia="fr-BE"/>
        </w:rPr>
        <w:t>révision pour le</w:t>
      </w:r>
      <w:r w:rsidR="00FA39F2">
        <w:rPr>
          <w:lang w:eastAsia="fr-BE"/>
        </w:rPr>
        <w:t xml:space="preserve"> CS de Juin 2017</w:t>
      </w:r>
    </w:p>
    <w:p w14:paraId="7CDAA71F" w14:textId="77777777" w:rsidR="00781A15" w:rsidRDefault="00781A15" w:rsidP="00781A15">
      <w:pPr>
        <w:numPr>
          <w:ilvl w:val="0"/>
          <w:numId w:val="9"/>
        </w:numPr>
      </w:pPr>
      <w:r w:rsidRPr="00781A15">
        <w:t xml:space="preserve">Chez le cochon d’inde, la coloration «noir» du pelage est dominante par rapport à blanc. </w:t>
      </w:r>
      <w:r>
        <w:t xml:space="preserve"> </w:t>
      </w:r>
      <w:r w:rsidRPr="00781A15">
        <w:t xml:space="preserve">Un individu noir de souche pure est croisé avec un individu blanc. </w:t>
      </w:r>
      <w:r>
        <w:t xml:space="preserve"> </w:t>
      </w:r>
      <w:r w:rsidRPr="00781A15">
        <w:t xml:space="preserve">Les individus de la première génération sont ensuite croisés entre eux. </w:t>
      </w:r>
      <w:r>
        <w:t xml:space="preserve"> </w:t>
      </w:r>
      <w:r w:rsidRPr="00781A15">
        <w:t>Quelle est la probabilité qu’un individu issu de cette u</w:t>
      </w:r>
      <w:r>
        <w:t>nion soit hétérozygote ?</w:t>
      </w:r>
    </w:p>
    <w:p w14:paraId="6B4A5004" w14:textId="77777777" w:rsidR="00781A15" w:rsidRDefault="00781A15" w:rsidP="00781A15">
      <w:pPr>
        <w:numPr>
          <w:ilvl w:val="0"/>
          <w:numId w:val="9"/>
        </w:numPr>
      </w:pPr>
      <w:r w:rsidRPr="00F057EB">
        <w:t>Un certain nombre de plantes possèdent un allèle réc</w:t>
      </w:r>
      <w:r>
        <w:t xml:space="preserve">essif déterminant l'albinisme.  </w:t>
      </w:r>
      <w:r w:rsidRPr="00F057EB">
        <w:t>Un plant de tabac, hétérozygote pour l'albinisme, s'autoféconde</w:t>
      </w:r>
      <w:r>
        <w:t xml:space="preserve"> et produit 700 jeunes plants. </w:t>
      </w:r>
    </w:p>
    <w:p w14:paraId="1CEC8EAF" w14:textId="77777777" w:rsidR="00781A15" w:rsidRDefault="00781A15" w:rsidP="00781A15">
      <w:pPr>
        <w:numPr>
          <w:ilvl w:val="0"/>
          <w:numId w:val="18"/>
        </w:numPr>
      </w:pPr>
      <w:r w:rsidRPr="00F057EB">
        <w:t>combien de ces plants devraient posséder</w:t>
      </w:r>
      <w:r>
        <w:t xml:space="preserve"> le même génotype que le parent ?</w:t>
      </w:r>
    </w:p>
    <w:p w14:paraId="3A2A9256" w14:textId="77777777" w:rsidR="0089451E" w:rsidRDefault="00781A15" w:rsidP="00781A15">
      <w:pPr>
        <w:numPr>
          <w:ilvl w:val="0"/>
          <w:numId w:val="18"/>
        </w:numPr>
      </w:pPr>
      <w:r w:rsidRPr="00F057EB">
        <w:t>combien de</w:t>
      </w:r>
      <w:r>
        <w:t xml:space="preserve"> jeunes plants seraient albinos ?</w:t>
      </w:r>
    </w:p>
    <w:p w14:paraId="0E3CC104" w14:textId="77777777" w:rsidR="00A020B0" w:rsidRDefault="00A020B0" w:rsidP="00A020B0">
      <w:pPr>
        <w:numPr>
          <w:ilvl w:val="0"/>
          <w:numId w:val="9"/>
        </w:numPr>
        <w:rPr>
          <w:lang w:val="fr-FR" w:eastAsia="fr-FR"/>
        </w:rPr>
      </w:pPr>
      <w:r>
        <w:rPr>
          <w:lang w:val="fr-FR" w:eastAsia="fr-FR"/>
        </w:rPr>
        <w:t>Deux chiens à poils courts sont croisés. La descendance est constituée de 3 chiots à poils courts et de 1 chiot à poils longs.</w:t>
      </w:r>
    </w:p>
    <w:p w14:paraId="4BC56CC7" w14:textId="77777777" w:rsidR="00A020B0" w:rsidRDefault="00A020B0" w:rsidP="00A020B0">
      <w:pPr>
        <w:numPr>
          <w:ilvl w:val="0"/>
          <w:numId w:val="20"/>
        </w:numPr>
        <w:rPr>
          <w:lang w:val="fr-FR" w:eastAsia="fr-FR"/>
        </w:rPr>
      </w:pPr>
      <w:r>
        <w:rPr>
          <w:lang w:val="fr-FR" w:eastAsia="fr-FR"/>
        </w:rPr>
        <w:t xml:space="preserve">Précise le déterminisme de la longueur des poils chez le chien. </w:t>
      </w:r>
    </w:p>
    <w:p w14:paraId="6FEADC37" w14:textId="77777777" w:rsidR="00A020B0" w:rsidRDefault="00A020B0" w:rsidP="00A020B0">
      <w:pPr>
        <w:numPr>
          <w:ilvl w:val="0"/>
          <w:numId w:val="20"/>
        </w:numPr>
        <w:rPr>
          <w:lang w:val="fr-FR" w:eastAsia="fr-FR"/>
        </w:rPr>
      </w:pPr>
      <w:r>
        <w:rPr>
          <w:lang w:val="fr-FR" w:eastAsia="fr-FR"/>
        </w:rPr>
        <w:t xml:space="preserve">De quels génotypes et phénotypes sera constituée la descendance du croisement entre </w:t>
      </w:r>
      <w:r w:rsidRPr="006D5C78">
        <w:rPr>
          <w:lang w:val="fr-FR" w:eastAsia="fr-FR"/>
        </w:rPr>
        <w:t>un parent à poils courts et un chien F</w:t>
      </w:r>
      <w:r w:rsidRPr="006D5C78">
        <w:rPr>
          <w:sz w:val="18"/>
          <w:szCs w:val="18"/>
          <w:lang w:val="fr-FR" w:eastAsia="fr-FR"/>
        </w:rPr>
        <w:t xml:space="preserve">1 </w:t>
      </w:r>
      <w:r w:rsidRPr="006D5C78">
        <w:rPr>
          <w:lang w:val="fr-FR" w:eastAsia="fr-FR"/>
        </w:rPr>
        <w:t>à poils longs, et en quelles proportions ?</w:t>
      </w:r>
    </w:p>
    <w:p w14:paraId="200F2697" w14:textId="77777777" w:rsidR="00A020B0" w:rsidRDefault="00A020B0" w:rsidP="00A020B0">
      <w:pPr>
        <w:numPr>
          <w:ilvl w:val="0"/>
          <w:numId w:val="9"/>
        </w:numPr>
        <w:rPr>
          <w:lang w:val="fr-FR" w:eastAsia="fr-FR"/>
        </w:rPr>
      </w:pPr>
      <w:r>
        <w:rPr>
          <w:lang w:val="fr-FR" w:eastAsia="fr-FR"/>
        </w:rPr>
        <w:t>Chez le renard, la couleur de la fourrure dépend d'une paire d'allèles (B-b). Elle peut être argentée ou rousse. Les renards qui possèdent l'allèle dominant B ont une fourrure rousse. Dites quels seront les génotypes et phénotypes produits par les croisements suivants, et en quelles proportions :</w:t>
      </w:r>
    </w:p>
    <w:p w14:paraId="00482508" w14:textId="77777777" w:rsidR="00A020B0" w:rsidRDefault="00A020B0" w:rsidP="00A020B0">
      <w:pPr>
        <w:ind w:left="360"/>
        <w:rPr>
          <w:lang w:val="fr-FR" w:eastAsia="fr-FR"/>
        </w:rPr>
      </w:pPr>
      <w:r>
        <w:rPr>
          <w:lang w:val="fr-FR" w:eastAsia="fr-FR"/>
        </w:rPr>
        <w:t xml:space="preserve">(a) BB x bb ? </w:t>
      </w:r>
    </w:p>
    <w:p w14:paraId="6AC163E5" w14:textId="77777777" w:rsidR="00A020B0" w:rsidRDefault="00A020B0" w:rsidP="00A020B0">
      <w:pPr>
        <w:ind w:left="360"/>
        <w:rPr>
          <w:lang w:val="fr-FR" w:eastAsia="fr-FR"/>
        </w:rPr>
      </w:pPr>
      <w:r>
        <w:rPr>
          <w:lang w:val="fr-FR" w:eastAsia="fr-FR"/>
        </w:rPr>
        <w:t xml:space="preserve">(b) Bb x bb ? </w:t>
      </w:r>
    </w:p>
    <w:p w14:paraId="182226AE" w14:textId="77777777" w:rsidR="00A020B0" w:rsidRPr="006D5C78" w:rsidRDefault="00A020B0" w:rsidP="00A020B0">
      <w:pPr>
        <w:ind w:left="360"/>
        <w:rPr>
          <w:lang w:val="fr-FR" w:eastAsia="fr-FR"/>
        </w:rPr>
      </w:pPr>
      <w:r>
        <w:rPr>
          <w:lang w:val="fr-FR" w:eastAsia="fr-FR"/>
        </w:rPr>
        <w:t>(c) BB x Bb ?</w:t>
      </w:r>
    </w:p>
    <w:p w14:paraId="7132A4F2" w14:textId="77777777" w:rsidR="00420C16" w:rsidRPr="00491A8B" w:rsidRDefault="00362D85" w:rsidP="00A020B0">
      <w:pPr>
        <w:numPr>
          <w:ilvl w:val="0"/>
          <w:numId w:val="9"/>
        </w:numPr>
        <w:rPr>
          <w:rFonts w:ascii="Times" w:hAnsi="Times"/>
          <w:lang w:val="fr-FR" w:eastAsia="fr-FR"/>
        </w:rPr>
      </w:pPr>
      <w:r>
        <w:t>E</w:t>
      </w:r>
      <w:r w:rsidRPr="00362D85">
        <w:t>cris les équations ioniques simplifiées traduisant la réaction de précipitation entre les ions suivants </w:t>
      </w:r>
      <w:r>
        <w:rPr>
          <w:rFonts w:ascii="Times" w:hAnsi="Times"/>
          <w:lang w:val="fr-FR" w:eastAsia="fr-FR"/>
        </w:rPr>
        <w:t>:</w:t>
      </w:r>
      <w:r w:rsidRPr="00362D85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Fe</m:t>
            </m:r>
          </m:e>
          <m:sub>
            <m:r>
              <w:rPr>
                <w:rFonts w:ascii="Cambria Math" w:hAnsi="Cambria Math"/>
              </w:rPr>
              <m:t>aq</m:t>
            </m:r>
          </m:sub>
          <m:sup>
            <m:r>
              <w:rPr>
                <w:rFonts w:ascii="Cambria Math" w:hAnsi="Cambria Math"/>
              </w:rPr>
              <m:t>3+</m:t>
            </m:r>
          </m:sup>
        </m:sSubSup>
      </m:oMath>
      <w:r w:rsidR="00491A8B">
        <w:t xml:space="preserve">  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OH</m:t>
            </m:r>
          </m:e>
          <m:sub>
            <m:r>
              <w:rPr>
                <w:rFonts w:ascii="Cambria Math" w:hAnsi="Cambria Math"/>
              </w:rPr>
              <m:t>aq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</w:p>
    <w:p w14:paraId="3EEEB98C" w14:textId="77777777" w:rsidR="00491A8B" w:rsidRPr="0080104F" w:rsidRDefault="00491A8B" w:rsidP="0080104F">
      <w:pPr>
        <w:pStyle w:val="Paragraphedeliste"/>
        <w:numPr>
          <w:ilvl w:val="0"/>
          <w:numId w:val="9"/>
        </w:numPr>
        <w:spacing w:line="312" w:lineRule="auto"/>
      </w:pPr>
      <w:r w:rsidRPr="0080104F">
        <w:t>On méla</w:t>
      </w:r>
      <w:r w:rsidR="0080104F">
        <w:t>nge des solutions aqueuses de CuCO</w:t>
      </w:r>
      <w:r w:rsidR="0080104F">
        <w:rPr>
          <w:vertAlign w:val="subscript"/>
        </w:rPr>
        <w:t>3</w:t>
      </w:r>
      <w:r w:rsidRPr="0080104F">
        <w:t xml:space="preserve"> et de K</w:t>
      </w:r>
      <w:r w:rsidRPr="0080104F">
        <w:rPr>
          <w:vertAlign w:val="subscript"/>
        </w:rPr>
        <w:t>2</w:t>
      </w:r>
      <w:r w:rsidR="0080104F">
        <w:t>S</w:t>
      </w:r>
      <w:r w:rsidRPr="0080104F">
        <w:t xml:space="preserve">, </w:t>
      </w:r>
    </w:p>
    <w:p w14:paraId="6750FD68" w14:textId="77777777" w:rsidR="00491A8B" w:rsidRDefault="00491A8B" w:rsidP="00491A8B">
      <w:pPr>
        <w:pStyle w:val="Paragraphedeliste"/>
        <w:numPr>
          <w:ilvl w:val="0"/>
          <w:numId w:val="23"/>
        </w:numPr>
        <w:spacing w:line="312" w:lineRule="auto"/>
      </w:pPr>
      <w:r>
        <w:t>D</w:t>
      </w:r>
      <w:r w:rsidRPr="0017112E">
        <w:t>étermine la nature des ions présents dans les solutions de réactifs, indique l’équation d’</w:t>
      </w:r>
      <w:r>
        <w:t>ionisation (dissociation).</w:t>
      </w:r>
    </w:p>
    <w:p w14:paraId="29167EE9" w14:textId="77777777" w:rsidR="00491A8B" w:rsidRDefault="00491A8B" w:rsidP="00491A8B">
      <w:pPr>
        <w:pStyle w:val="Paragraphedeliste"/>
        <w:numPr>
          <w:ilvl w:val="0"/>
          <w:numId w:val="23"/>
        </w:numPr>
        <w:spacing w:line="312" w:lineRule="auto"/>
      </w:pPr>
      <w:r>
        <w:t>Prévois s’il y a précipitation sur base du tableau de solubilité.</w:t>
      </w:r>
    </w:p>
    <w:p w14:paraId="5F0F7B59" w14:textId="77777777" w:rsidR="00491A8B" w:rsidRPr="00491A8B" w:rsidRDefault="00491A8B" w:rsidP="00491A8B">
      <w:pPr>
        <w:pStyle w:val="Paragraphedeliste"/>
        <w:numPr>
          <w:ilvl w:val="0"/>
          <w:numId w:val="23"/>
        </w:numPr>
        <w:spacing w:line="312" w:lineRule="auto"/>
      </w:pPr>
      <w:r>
        <w:t>Écris, s’il y a lieu, les équations ioniques et moléculaires traduisant la réaction de précipitation.</w:t>
      </w:r>
    </w:p>
    <w:p w14:paraId="6FFBE2D7" w14:textId="77777777" w:rsidR="0080104F" w:rsidRPr="0080104F" w:rsidRDefault="0080104F" w:rsidP="0080104F">
      <w:pPr>
        <w:pStyle w:val="Paragraphedeliste"/>
        <w:numPr>
          <w:ilvl w:val="0"/>
          <w:numId w:val="9"/>
        </w:numPr>
        <w:rPr>
          <w:rFonts w:eastAsiaTheme="minorEastAsia"/>
        </w:rPr>
      </w:pPr>
      <w:r w:rsidRPr="0080104F">
        <w:rPr>
          <w:rFonts w:eastAsiaTheme="minorEastAsia"/>
        </w:rPr>
        <w:t>Le détergent pour lave-vaisselle Cascade a une teneur en phosphore de 7,4 % (1,2 g/15 ml). Quelle masse de phosphore est présente dans une boîte complète du produit, sachant qu'elle contient 3,4 l de détergent?</w:t>
      </w:r>
    </w:p>
    <w:p w14:paraId="2D3A4652" w14:textId="77777777" w:rsidR="00A020B0" w:rsidRPr="00644FE2" w:rsidRDefault="00A020B0" w:rsidP="00A020B0">
      <w:pPr>
        <w:numPr>
          <w:ilvl w:val="0"/>
          <w:numId w:val="9"/>
        </w:numPr>
        <w:rPr>
          <w:rFonts w:ascii="Times" w:hAnsi="Times"/>
          <w:lang w:val="fr-FR" w:eastAsia="fr-FR"/>
        </w:rPr>
      </w:pPr>
      <w:r w:rsidRPr="00644FE2">
        <w:rPr>
          <w:lang w:val="fr-FR" w:eastAsia="fr-FR"/>
        </w:rPr>
        <w:t>Un rayon monochromatique arrive sur une vitre faite de verre d'indice n=1,5 et d'une épaisseur e =5 mm. L'angle d'incidence est i =30°.</w:t>
      </w:r>
    </w:p>
    <w:p w14:paraId="2FA88724" w14:textId="77777777" w:rsidR="00A020B0" w:rsidRDefault="00A020B0" w:rsidP="00A020B0">
      <w:pPr>
        <w:numPr>
          <w:ilvl w:val="0"/>
          <w:numId w:val="21"/>
        </w:numPr>
        <w:rPr>
          <w:rFonts w:ascii="Times" w:hAnsi="Times"/>
          <w:lang w:val="fr-FR" w:eastAsia="fr-FR"/>
        </w:rPr>
      </w:pPr>
      <w:r>
        <w:rPr>
          <w:lang w:val="fr-FR" w:eastAsia="fr-FR"/>
        </w:rPr>
        <w:t>Calcule</w:t>
      </w:r>
      <w:r w:rsidRPr="00644FE2">
        <w:rPr>
          <w:lang w:val="fr-FR" w:eastAsia="fr-FR"/>
        </w:rPr>
        <w:t xml:space="preserve"> l'angle de réfraction du rayon dans le verre puis tracer ce rayon.</w:t>
      </w:r>
    </w:p>
    <w:p w14:paraId="6F553143" w14:textId="77777777" w:rsidR="00A020B0" w:rsidRDefault="00A020B0" w:rsidP="00A020B0">
      <w:pPr>
        <w:numPr>
          <w:ilvl w:val="0"/>
          <w:numId w:val="21"/>
        </w:numPr>
        <w:rPr>
          <w:rFonts w:ascii="Times" w:hAnsi="Times"/>
          <w:lang w:val="fr-FR" w:eastAsia="fr-FR"/>
        </w:rPr>
      </w:pPr>
      <w:r>
        <w:rPr>
          <w:lang w:val="fr-FR" w:eastAsia="fr-FR"/>
        </w:rPr>
        <w:t>Calcule</w:t>
      </w:r>
      <w:r w:rsidRPr="00644FE2">
        <w:rPr>
          <w:lang w:val="fr-FR" w:eastAsia="fr-FR"/>
        </w:rPr>
        <w:t xml:space="preserve"> l'angle d'incidence de ce rayon sur le dioptre verre/air.</w:t>
      </w:r>
    </w:p>
    <w:p w14:paraId="324FD898" w14:textId="77777777" w:rsidR="00A020B0" w:rsidRDefault="00A020B0" w:rsidP="00A020B0">
      <w:pPr>
        <w:numPr>
          <w:ilvl w:val="0"/>
          <w:numId w:val="21"/>
        </w:numPr>
        <w:rPr>
          <w:rFonts w:ascii="Times" w:hAnsi="Times"/>
          <w:lang w:val="fr-FR" w:eastAsia="fr-FR"/>
        </w:rPr>
      </w:pPr>
      <w:r w:rsidRPr="00644FE2">
        <w:rPr>
          <w:lang w:val="fr-FR" w:eastAsia="fr-FR"/>
        </w:rPr>
        <w:t xml:space="preserve">Avec quel angle de réfraction le rayon </w:t>
      </w:r>
      <w:r>
        <w:rPr>
          <w:lang w:val="fr-FR" w:eastAsia="fr-FR"/>
        </w:rPr>
        <w:t>émerge t il de la vitre ? Trace</w:t>
      </w:r>
      <w:r w:rsidRPr="00644FE2">
        <w:rPr>
          <w:lang w:val="fr-FR" w:eastAsia="fr-FR"/>
        </w:rPr>
        <w:t xml:space="preserve"> ce rayon émergent.</w:t>
      </w:r>
    </w:p>
    <w:p w14:paraId="3C34FF6F" w14:textId="77777777" w:rsidR="00A020B0" w:rsidRPr="00644FE2" w:rsidRDefault="00A020B0" w:rsidP="00A020B0">
      <w:pPr>
        <w:numPr>
          <w:ilvl w:val="0"/>
          <w:numId w:val="21"/>
        </w:numPr>
        <w:rPr>
          <w:rFonts w:ascii="Times" w:hAnsi="Times"/>
          <w:lang w:val="fr-FR" w:eastAsia="fr-FR"/>
        </w:rPr>
      </w:pPr>
      <w:r>
        <w:rPr>
          <w:lang w:val="fr-FR" w:eastAsia="fr-FR"/>
        </w:rPr>
        <w:t>Compare</w:t>
      </w:r>
      <w:r w:rsidRPr="00644FE2">
        <w:rPr>
          <w:lang w:val="fr-FR" w:eastAsia="fr-FR"/>
        </w:rPr>
        <w:t xml:space="preserve"> la direction du rayon qui arrive sur la vitre et celle de celui qui en sort. Cela dépend il de la valeur de l'indice n ?</w:t>
      </w:r>
    </w:p>
    <w:p w14:paraId="58381259" w14:textId="77777777" w:rsidR="00A020B0" w:rsidRDefault="00362D85" w:rsidP="00A020B0">
      <w:pPr>
        <w:numPr>
          <w:ilvl w:val="0"/>
          <w:numId w:val="9"/>
        </w:num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4C85AD6E" wp14:editId="3F5B4594">
            <wp:simplePos x="0" y="0"/>
            <wp:positionH relativeFrom="column">
              <wp:posOffset>3886200</wp:posOffset>
            </wp:positionH>
            <wp:positionV relativeFrom="paragraph">
              <wp:posOffset>5080</wp:posOffset>
            </wp:positionV>
            <wp:extent cx="1917700" cy="1587500"/>
            <wp:effectExtent l="0" t="0" r="12700" b="12700"/>
            <wp:wrapThrough wrapText="bothSides">
              <wp:wrapPolygon edited="0">
                <wp:start x="0" y="0"/>
                <wp:lineTo x="0" y="21427"/>
                <wp:lineTo x="21457" y="21427"/>
                <wp:lineTo x="21457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B0">
        <w:t>Dessine le rayon réfléchi et le rayon réfracté.  Calcule l’angle limite du rayon incident.</w:t>
      </w:r>
    </w:p>
    <w:p w14:paraId="7A24D60B" w14:textId="77777777" w:rsidR="00A020B0" w:rsidRDefault="00A020B0" w:rsidP="00A020B0"/>
    <w:p w14:paraId="72344B8B" w14:textId="77777777" w:rsidR="00FF11D4" w:rsidRDefault="00FF11D4" w:rsidP="00A020B0"/>
    <w:p w14:paraId="5B4314E5" w14:textId="77777777" w:rsidR="00A020B0" w:rsidRDefault="00A020B0" w:rsidP="00A020B0"/>
    <w:p w14:paraId="378589B5" w14:textId="77777777" w:rsidR="00A020B0" w:rsidRDefault="00A020B0" w:rsidP="00A020B0"/>
    <w:p w14:paraId="1900A98A" w14:textId="77777777" w:rsidR="00A020B0" w:rsidRDefault="00A020B0" w:rsidP="00A020B0"/>
    <w:p w14:paraId="4974E33B" w14:textId="77777777" w:rsidR="00A020B0" w:rsidRDefault="00A020B0" w:rsidP="00A020B0"/>
    <w:p w14:paraId="243E2EF1" w14:textId="77777777" w:rsidR="00E07DA3" w:rsidRDefault="00E07DA3" w:rsidP="00A020B0"/>
    <w:p w14:paraId="009BAB99" w14:textId="77777777" w:rsidR="00E07DA3" w:rsidRDefault="00E07DA3" w:rsidP="00A020B0"/>
    <w:p w14:paraId="6F12AA1A" w14:textId="77777777" w:rsidR="00FF11D4" w:rsidRDefault="00FF11D4" w:rsidP="00BC39DA">
      <w:pPr>
        <w:numPr>
          <w:ilvl w:val="0"/>
          <w:numId w:val="9"/>
        </w:numPr>
      </w:pPr>
      <w:r>
        <w:t>Lequel de ces rayons n’est pas bien tracé ?</w:t>
      </w:r>
    </w:p>
    <w:p w14:paraId="3A149704" w14:textId="77777777" w:rsidR="00FF11D4" w:rsidRDefault="00362D85" w:rsidP="00FF11D4">
      <w:pPr>
        <w:ind w:left="360"/>
      </w:pPr>
      <w:r>
        <w:rPr>
          <w:noProof/>
          <w:lang w:val="fr-FR" w:eastAsia="fr-FR"/>
        </w:rPr>
        <w:drawing>
          <wp:inline distT="0" distB="0" distL="0" distR="0" wp14:anchorId="2B8918D5" wp14:editId="458A6398">
            <wp:extent cx="4457700" cy="20828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454D" w14:textId="77777777" w:rsidR="00A020B0" w:rsidRDefault="00A020B0" w:rsidP="00BC39DA">
      <w:pPr>
        <w:numPr>
          <w:ilvl w:val="0"/>
          <w:numId w:val="9"/>
        </w:numPr>
      </w:pPr>
      <w:r>
        <w:t>Dans quel cas peut-on obtenir une image sur l’écran : le schéma a ou le schéma b ?</w:t>
      </w:r>
    </w:p>
    <w:p w14:paraId="6359746F" w14:textId="77777777" w:rsidR="00A020B0" w:rsidRDefault="00362D85" w:rsidP="00A020B0">
      <w:pPr>
        <w:ind w:left="360"/>
      </w:pPr>
      <w:r>
        <w:rPr>
          <w:noProof/>
          <w:lang w:val="fr-FR" w:eastAsia="fr-FR"/>
        </w:rPr>
        <w:drawing>
          <wp:inline distT="0" distB="0" distL="0" distR="0" wp14:anchorId="691B8B3E" wp14:editId="60B9BF3C">
            <wp:extent cx="4013200" cy="2616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C1E1" w14:textId="77777777" w:rsidR="00FF11D4" w:rsidRDefault="00FF11D4" w:rsidP="00BC39DA">
      <w:pPr>
        <w:numPr>
          <w:ilvl w:val="0"/>
          <w:numId w:val="9"/>
        </w:numPr>
      </w:pPr>
      <w:r w:rsidRPr="00FF11D4">
        <w:t>Une chandelle de 10 cm de hauteur, incluant la flamme, est située à 37,5 cm d’une lentille biconvexe dont la longueur focale est de 26,5 cm. À quelle distance de la lentille se formera l’image?</w:t>
      </w:r>
      <w:r>
        <w:rPr>
          <w:rFonts w:ascii="Helvetica" w:hAnsi="Helvetica" w:cs="Helvetica"/>
          <w:color w:val="000000"/>
          <w:szCs w:val="20"/>
          <w:lang w:val="fr-FR" w:eastAsia="fr-FR"/>
        </w:rPr>
        <w:t xml:space="preserve"> </w:t>
      </w:r>
      <w:r w:rsidRPr="00FF11D4">
        <w:t>(réponse en cm</w:t>
      </w:r>
      <w:r>
        <w:t xml:space="preserve"> par calcul</w:t>
      </w:r>
      <w:r w:rsidRPr="00FF11D4">
        <w:t>)</w:t>
      </w:r>
    </w:p>
    <w:p w14:paraId="721EC2BB" w14:textId="77777777" w:rsidR="00BC39DA" w:rsidRDefault="00BC39DA" w:rsidP="00BC39DA">
      <w:pPr>
        <w:numPr>
          <w:ilvl w:val="0"/>
          <w:numId w:val="9"/>
        </w:numPr>
      </w:pPr>
      <w:r>
        <w:t xml:space="preserve">Un objet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AB</w:t>
      </w:r>
      <w:r>
        <w:t xml:space="preserve"> est situé à une distance de 18 cm d'une lentille convergente de distance focale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 xml:space="preserve">de </w:t>
      </w:r>
      <w:r>
        <w:rPr>
          <w:rStyle w:val="mn"/>
          <w:rFonts w:ascii="STIXMathJax_Main" w:hAnsi="STIXMathJax_Main"/>
          <w:sz w:val="23"/>
          <w:szCs w:val="23"/>
        </w:rPr>
        <w:t>9</w:t>
      </w:r>
      <w:r>
        <w:t xml:space="preserve"> cm.  Par construction graphique, détermine la position de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A</w:t>
      </w:r>
      <w:r>
        <w:rPr>
          <w:rStyle w:val="mo"/>
          <w:rFonts w:ascii="STIXMathJax_Variants" w:hAnsi="STIXMathJax_Variants"/>
          <w:sz w:val="16"/>
          <w:szCs w:val="16"/>
        </w:rPr>
        <w:t>′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B</w:t>
      </w:r>
      <w:r>
        <w:rPr>
          <w:rStyle w:val="mo"/>
          <w:rFonts w:ascii="STIXMathJax_Variants" w:hAnsi="STIXMathJax_Variants"/>
          <w:sz w:val="16"/>
          <w:szCs w:val="16"/>
        </w:rPr>
        <w:t>′</w:t>
      </w:r>
      <w:r>
        <w:t xml:space="preserve"> image de l'objet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AB</w:t>
      </w:r>
      <w:r>
        <w:t xml:space="preserve"> par la lentille.</w:t>
      </w:r>
    </w:p>
    <w:p w14:paraId="212172A7" w14:textId="77777777" w:rsidR="00BC39DA" w:rsidRDefault="00BC39DA" w:rsidP="00FF11D4">
      <w:pPr>
        <w:numPr>
          <w:ilvl w:val="0"/>
          <w:numId w:val="9"/>
        </w:numPr>
      </w:pPr>
      <w:r>
        <w:t xml:space="preserve">Un objet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AB</w:t>
      </w:r>
      <w:r>
        <w:t xml:space="preserve"> est situé à une distance de 20 cm d'une lentille convergente de distance focale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 xml:space="preserve">de </w:t>
      </w:r>
      <w:r>
        <w:rPr>
          <w:rStyle w:val="mn"/>
          <w:rFonts w:ascii="STIXMathJax_Main" w:hAnsi="STIXMathJax_Main"/>
          <w:sz w:val="23"/>
          <w:szCs w:val="23"/>
        </w:rPr>
        <w:t>15</w:t>
      </w:r>
      <w:r>
        <w:t xml:space="preserve"> cm. Par construction graphique, déterminer la position de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A</w:t>
      </w:r>
      <w:r>
        <w:rPr>
          <w:rStyle w:val="mo"/>
          <w:rFonts w:ascii="STIXMathJax_Variants" w:hAnsi="STIXMathJax_Variants"/>
          <w:sz w:val="16"/>
          <w:szCs w:val="16"/>
        </w:rPr>
        <w:t>′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B</w:t>
      </w:r>
      <w:r>
        <w:rPr>
          <w:rStyle w:val="mo"/>
          <w:rFonts w:ascii="STIXMathJax_Variants" w:hAnsi="STIXMathJax_Variants"/>
          <w:sz w:val="16"/>
          <w:szCs w:val="16"/>
        </w:rPr>
        <w:t>′</w:t>
      </w:r>
      <w:r>
        <w:t xml:space="preserve"> image de l'objet </w:t>
      </w:r>
      <w:r>
        <w:rPr>
          <w:rStyle w:val="mi"/>
          <w:rFonts w:ascii="STIXMathJax_Main" w:hAnsi="STIXMathJax_Main"/>
          <w:i/>
          <w:iCs/>
          <w:sz w:val="23"/>
          <w:szCs w:val="23"/>
        </w:rPr>
        <w:t>AB</w:t>
      </w:r>
      <w:r>
        <w:t xml:space="preserve"> par la lentille.</w:t>
      </w:r>
    </w:p>
    <w:p w14:paraId="1B3827BE" w14:textId="77777777" w:rsidR="00FF11D4" w:rsidRDefault="00FF11D4" w:rsidP="00FF11D4">
      <w:pPr>
        <w:numPr>
          <w:ilvl w:val="0"/>
          <w:numId w:val="9"/>
        </w:numPr>
      </w:pPr>
      <w:r>
        <w:t>Que signifie cette presciption ?  Quels sont les défauts visules dont souffrent cette personne ?</w:t>
      </w:r>
    </w:p>
    <w:p w14:paraId="54596AE8" w14:textId="77777777" w:rsidR="00FF11D4" w:rsidRDefault="00362D85" w:rsidP="00FF11D4">
      <w:pPr>
        <w:ind w:left="360"/>
      </w:pPr>
      <w:r>
        <w:rPr>
          <w:noProof/>
          <w:lang w:val="fr-FR" w:eastAsia="fr-FR"/>
        </w:rPr>
        <w:lastRenderedPageBreak/>
        <w:drawing>
          <wp:inline distT="0" distB="0" distL="0" distR="0" wp14:anchorId="50EA4859" wp14:editId="46E65938">
            <wp:extent cx="5473700" cy="27051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19AE" w14:textId="77777777" w:rsidR="00FF11D4" w:rsidRDefault="00FF11D4" w:rsidP="00FF11D4"/>
    <w:p w14:paraId="5F50E20E" w14:textId="77777777" w:rsidR="00BC39DA" w:rsidRDefault="00BC39DA" w:rsidP="00BC39DA">
      <w:pPr>
        <w:numPr>
          <w:ilvl w:val="0"/>
          <w:numId w:val="9"/>
        </w:numPr>
      </w:pPr>
      <w:r>
        <w:t xml:space="preserve">Voici la schématisation de lentilles, complète le dessin en réalisant les différents rayons spécifiques. </w:t>
      </w:r>
    </w:p>
    <w:p w14:paraId="3CFD159E" w14:textId="77777777" w:rsidR="0089451E" w:rsidRDefault="0089451E" w:rsidP="006B441B">
      <w:pPr>
        <w:ind w:left="720"/>
      </w:pPr>
    </w:p>
    <w:p w14:paraId="543322C4" w14:textId="77777777" w:rsidR="009E7F80" w:rsidRDefault="009E7F80" w:rsidP="00781A15"/>
    <w:p w14:paraId="48C9A746" w14:textId="77777777" w:rsidR="009E7F80" w:rsidRDefault="009E7F80" w:rsidP="00781A15"/>
    <w:p w14:paraId="7B22FBBF" w14:textId="77777777" w:rsidR="009E7F80" w:rsidRDefault="00362D85" w:rsidP="00781A15"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0DF99FD9" wp14:editId="3C760DE4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4229100" cy="1473200"/>
            <wp:effectExtent l="0" t="0" r="1270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0CDFE" w14:textId="77777777" w:rsidR="009E7F80" w:rsidRDefault="009E7F80" w:rsidP="00781A15"/>
    <w:p w14:paraId="6D8B49A2" w14:textId="77777777" w:rsidR="009E7F80" w:rsidRDefault="009E7F80" w:rsidP="00781A15"/>
    <w:p w14:paraId="1394CD2E" w14:textId="77777777" w:rsidR="009E7F80" w:rsidRDefault="009E7F80" w:rsidP="00781A15"/>
    <w:p w14:paraId="4E9024F8" w14:textId="77777777" w:rsidR="009E7F80" w:rsidRDefault="009E7F80" w:rsidP="00781A15"/>
    <w:p w14:paraId="0AE70DF9" w14:textId="77777777" w:rsidR="009E7F80" w:rsidRDefault="009E7F80" w:rsidP="00781A15"/>
    <w:p w14:paraId="5D0FAEB2" w14:textId="77777777" w:rsidR="006B441B" w:rsidRDefault="006B441B" w:rsidP="00781A15"/>
    <w:p w14:paraId="3DADC712" w14:textId="77777777" w:rsidR="006B441B" w:rsidRDefault="006B441B" w:rsidP="00781A15"/>
    <w:p w14:paraId="4EBAC04D" w14:textId="77777777" w:rsidR="006B441B" w:rsidRDefault="006B441B" w:rsidP="00781A15"/>
    <w:p w14:paraId="6D701DBD" w14:textId="77777777" w:rsidR="009E7F80" w:rsidRDefault="009E7F80" w:rsidP="00781A15"/>
    <w:p w14:paraId="0131DEB7" w14:textId="77777777" w:rsidR="00781A15" w:rsidRDefault="0089451E" w:rsidP="00781A15">
      <w:r>
        <w:t>En ce qui co</w:t>
      </w:r>
      <w:r w:rsidR="009E7F80">
        <w:t>n</w:t>
      </w:r>
      <w:r>
        <w:t>cerne les exercices de physique</w:t>
      </w:r>
      <w:r w:rsidR="009E7F80">
        <w:t xml:space="preserve"> pour l’UAA 3</w:t>
      </w:r>
      <w:r>
        <w:t>, vous en avez une belle série dans les notes de cours.</w:t>
      </w:r>
    </w:p>
    <w:p w14:paraId="7139BA1D" w14:textId="77777777" w:rsidR="0089451E" w:rsidRDefault="0089451E" w:rsidP="00781A15"/>
    <w:p w14:paraId="4EA5EE1C" w14:textId="77777777" w:rsidR="0089451E" w:rsidRPr="00781A15" w:rsidRDefault="0089451E" w:rsidP="00781A15"/>
    <w:p w14:paraId="4EAC8C0D" w14:textId="77777777" w:rsidR="004A016C" w:rsidRPr="00CD7B3F" w:rsidRDefault="004A016C" w:rsidP="004A016C">
      <w:pPr>
        <w:tabs>
          <w:tab w:val="right" w:pos="8222"/>
        </w:tabs>
        <w:rPr>
          <w:smallCaps/>
          <w:sz w:val="24"/>
          <w:lang w:eastAsia="fr-BE"/>
        </w:rPr>
      </w:pPr>
      <w:r w:rsidRPr="000B4BC7">
        <w:rPr>
          <w:smallCaps/>
          <w:sz w:val="24"/>
          <w:lang w:eastAsia="fr-BE"/>
        </w:rPr>
        <w:t>Bonne préparation à tous !</w:t>
      </w:r>
      <w:r>
        <w:rPr>
          <w:smallCaps/>
          <w:sz w:val="24"/>
          <w:lang w:eastAsia="fr-BE"/>
        </w:rPr>
        <w:tab/>
        <w:t>F Puissant</w:t>
      </w:r>
    </w:p>
    <w:sectPr w:rsidR="004A016C" w:rsidRPr="00CD7B3F" w:rsidSect="00E07D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800" w:bottom="426" w:left="1800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671EF" w14:textId="77777777" w:rsidR="0080104F" w:rsidRDefault="0080104F">
      <w:r>
        <w:separator/>
      </w:r>
    </w:p>
  </w:endnote>
  <w:endnote w:type="continuationSeparator" w:id="0">
    <w:p w14:paraId="3DDAB0E4" w14:textId="77777777" w:rsidR="0080104F" w:rsidRDefault="0080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MathJax_Main">
    <w:altName w:val="Times New Roman"/>
    <w:panose1 w:val="00000000000000000000"/>
    <w:charset w:val="00"/>
    <w:family w:val="roman"/>
    <w:notTrueType/>
    <w:pitch w:val="default"/>
  </w:font>
  <w:font w:name="STIXMathJax_Variant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9F9B" w14:textId="77777777" w:rsidR="00E07DA3" w:rsidRDefault="00E07DA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E7B12" w14:textId="77777777" w:rsidR="00E07DA3" w:rsidRDefault="00E07DA3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5411" w14:textId="77777777" w:rsidR="00E07DA3" w:rsidRDefault="00E07DA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B74D" w14:textId="77777777" w:rsidR="0080104F" w:rsidRDefault="0080104F">
      <w:r>
        <w:separator/>
      </w:r>
    </w:p>
  </w:footnote>
  <w:footnote w:type="continuationSeparator" w:id="0">
    <w:p w14:paraId="38DB8E6E" w14:textId="77777777" w:rsidR="0080104F" w:rsidRDefault="00801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720B" w14:textId="77777777" w:rsidR="00E07DA3" w:rsidRDefault="00E07DA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B0D2" w14:textId="77777777" w:rsidR="0080104F" w:rsidRDefault="0080104F">
    <w:pPr>
      <w:pStyle w:val="En-tte"/>
    </w:pPr>
    <w:r>
      <w:t>Cours de Sciences 3h</w:t>
    </w:r>
    <w:r>
      <w:tab/>
      <w:t>2016 – 2017</w:t>
    </w:r>
    <w:r>
      <w:tab/>
      <w:t>Mme Puissant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CE3D" w14:textId="77777777" w:rsidR="00E07DA3" w:rsidRDefault="00E07DA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BC2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00BEF"/>
    <w:multiLevelType w:val="hybridMultilevel"/>
    <w:tmpl w:val="E3584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6658"/>
    <w:multiLevelType w:val="hybridMultilevel"/>
    <w:tmpl w:val="FECEE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24C"/>
    <w:multiLevelType w:val="multilevel"/>
    <w:tmpl w:val="29028C22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>
    <w:nsid w:val="1D2A7D3A"/>
    <w:multiLevelType w:val="hybridMultilevel"/>
    <w:tmpl w:val="01D6D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CA9"/>
    <w:multiLevelType w:val="hybridMultilevel"/>
    <w:tmpl w:val="A614CA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35072"/>
    <w:multiLevelType w:val="hybridMultilevel"/>
    <w:tmpl w:val="F0E8BF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2049D"/>
    <w:multiLevelType w:val="hybridMultilevel"/>
    <w:tmpl w:val="6C603C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F4F80"/>
    <w:multiLevelType w:val="hybridMultilevel"/>
    <w:tmpl w:val="3C145970"/>
    <w:lvl w:ilvl="0" w:tplc="0009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890CEC"/>
    <w:multiLevelType w:val="multilevel"/>
    <w:tmpl w:val="D668E7F4"/>
    <w:lvl w:ilvl="0">
      <w:start w:val="1"/>
      <w:numFmt w:val="decimal"/>
      <w:pStyle w:val="exam1"/>
      <w:suff w:val="space"/>
      <w:lvlText w:val="%1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41D7275E"/>
    <w:multiLevelType w:val="multilevel"/>
    <w:tmpl w:val="45428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25ECF"/>
    <w:multiLevelType w:val="hybridMultilevel"/>
    <w:tmpl w:val="02FA75EC"/>
    <w:lvl w:ilvl="0" w:tplc="E2845EDC">
      <w:start w:val="1"/>
      <w:numFmt w:val="bullet"/>
      <w:pStyle w:val="puces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F45BC"/>
    <w:multiLevelType w:val="hybridMultilevel"/>
    <w:tmpl w:val="1AB4C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32EF"/>
    <w:multiLevelType w:val="hybridMultilevel"/>
    <w:tmpl w:val="333E5EC2"/>
    <w:lvl w:ilvl="0" w:tplc="0009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F60FD6"/>
    <w:multiLevelType w:val="hybridMultilevel"/>
    <w:tmpl w:val="142AFF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402"/>
    <w:multiLevelType w:val="hybridMultilevel"/>
    <w:tmpl w:val="76AAD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17121"/>
    <w:multiLevelType w:val="hybridMultilevel"/>
    <w:tmpl w:val="AB403A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61B10"/>
    <w:multiLevelType w:val="hybridMultilevel"/>
    <w:tmpl w:val="BFC47958"/>
    <w:lvl w:ilvl="0" w:tplc="3404E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00827"/>
    <w:multiLevelType w:val="multilevel"/>
    <w:tmpl w:val="832474B6"/>
    <w:lvl w:ilvl="0">
      <w:start w:val="1"/>
      <w:numFmt w:val="decimal"/>
      <w:pStyle w:val="Titre10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9">
    <w:nsid w:val="6C8D391A"/>
    <w:multiLevelType w:val="multilevel"/>
    <w:tmpl w:val="0772E2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205529"/>
    <w:multiLevelType w:val="hybridMultilevel"/>
    <w:tmpl w:val="86285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67F3C"/>
    <w:multiLevelType w:val="hybridMultilevel"/>
    <w:tmpl w:val="0C929996"/>
    <w:lvl w:ilvl="0" w:tplc="BD0AC02C">
      <w:start w:val="1"/>
      <w:numFmt w:val="decimal"/>
      <w:pStyle w:val="question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A2F9C"/>
    <w:multiLevelType w:val="hybridMultilevel"/>
    <w:tmpl w:val="7B0C1B08"/>
    <w:lvl w:ilvl="0" w:tplc="A8986D20">
      <w:start w:val="1"/>
      <w:numFmt w:val="bullet"/>
      <w:pStyle w:val="puce1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67C3E02"/>
    <w:multiLevelType w:val="hybridMultilevel"/>
    <w:tmpl w:val="3580CC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80DF3"/>
    <w:multiLevelType w:val="hybridMultilevel"/>
    <w:tmpl w:val="BD9EF562"/>
    <w:lvl w:ilvl="0" w:tplc="D9868DD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19"/>
  </w:num>
  <w:num w:numId="5">
    <w:abstractNumId w:val="11"/>
  </w:num>
  <w:num w:numId="6">
    <w:abstractNumId w:val="18"/>
  </w:num>
  <w:num w:numId="7">
    <w:abstractNumId w:val="3"/>
  </w:num>
  <w:num w:numId="8">
    <w:abstractNumId w:val="21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23"/>
  </w:num>
  <w:num w:numId="20">
    <w:abstractNumId w:val="17"/>
  </w:num>
  <w:num w:numId="21">
    <w:abstractNumId w:val="6"/>
  </w:num>
  <w:num w:numId="22">
    <w:abstractNumId w:val="4"/>
  </w:num>
  <w:num w:numId="23">
    <w:abstractNumId w:val="2"/>
  </w:num>
  <w:num w:numId="24">
    <w:abstractNumId w:val="5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C7"/>
    <w:rsid w:val="00012359"/>
    <w:rsid w:val="0002753B"/>
    <w:rsid w:val="00045E9D"/>
    <w:rsid w:val="000B4BC7"/>
    <w:rsid w:val="000E6F57"/>
    <w:rsid w:val="001014B1"/>
    <w:rsid w:val="00141675"/>
    <w:rsid w:val="00172E59"/>
    <w:rsid w:val="00193C06"/>
    <w:rsid w:val="001A5076"/>
    <w:rsid w:val="001E7C7D"/>
    <w:rsid w:val="00261AB1"/>
    <w:rsid w:val="00271F53"/>
    <w:rsid w:val="002822BB"/>
    <w:rsid w:val="002C09C8"/>
    <w:rsid w:val="002F6E5D"/>
    <w:rsid w:val="00314209"/>
    <w:rsid w:val="00320523"/>
    <w:rsid w:val="00333C8F"/>
    <w:rsid w:val="00334E02"/>
    <w:rsid w:val="0033620F"/>
    <w:rsid w:val="003403B5"/>
    <w:rsid w:val="00362D85"/>
    <w:rsid w:val="00374C62"/>
    <w:rsid w:val="003D6134"/>
    <w:rsid w:val="00407F84"/>
    <w:rsid w:val="00420C16"/>
    <w:rsid w:val="00461726"/>
    <w:rsid w:val="00471DAE"/>
    <w:rsid w:val="00473BC3"/>
    <w:rsid w:val="00491A8B"/>
    <w:rsid w:val="004A016C"/>
    <w:rsid w:val="00531251"/>
    <w:rsid w:val="00544349"/>
    <w:rsid w:val="00560CDB"/>
    <w:rsid w:val="005B0DB3"/>
    <w:rsid w:val="005B7B6C"/>
    <w:rsid w:val="005C4B1A"/>
    <w:rsid w:val="00625568"/>
    <w:rsid w:val="00625926"/>
    <w:rsid w:val="00626265"/>
    <w:rsid w:val="00662513"/>
    <w:rsid w:val="00663244"/>
    <w:rsid w:val="0069044E"/>
    <w:rsid w:val="006A1822"/>
    <w:rsid w:val="006B441B"/>
    <w:rsid w:val="0075369F"/>
    <w:rsid w:val="00773869"/>
    <w:rsid w:val="00781A15"/>
    <w:rsid w:val="007E7DD4"/>
    <w:rsid w:val="0080104F"/>
    <w:rsid w:val="00845B65"/>
    <w:rsid w:val="008674EB"/>
    <w:rsid w:val="00891D80"/>
    <w:rsid w:val="0089451E"/>
    <w:rsid w:val="008B7F8A"/>
    <w:rsid w:val="00923D0D"/>
    <w:rsid w:val="009263FE"/>
    <w:rsid w:val="00976BF4"/>
    <w:rsid w:val="00976E3F"/>
    <w:rsid w:val="0099599E"/>
    <w:rsid w:val="009B3B43"/>
    <w:rsid w:val="009E7E40"/>
    <w:rsid w:val="009E7F80"/>
    <w:rsid w:val="00A020B0"/>
    <w:rsid w:val="00A652C1"/>
    <w:rsid w:val="00A659EC"/>
    <w:rsid w:val="00A66F95"/>
    <w:rsid w:val="00AB50AD"/>
    <w:rsid w:val="00AC0E1C"/>
    <w:rsid w:val="00AE2EFE"/>
    <w:rsid w:val="00AF0B96"/>
    <w:rsid w:val="00B743D5"/>
    <w:rsid w:val="00BC39DA"/>
    <w:rsid w:val="00BC4466"/>
    <w:rsid w:val="00BC4A67"/>
    <w:rsid w:val="00C05005"/>
    <w:rsid w:val="00C11205"/>
    <w:rsid w:val="00C202E1"/>
    <w:rsid w:val="00C71633"/>
    <w:rsid w:val="00CD7B3F"/>
    <w:rsid w:val="00CF18BE"/>
    <w:rsid w:val="00D04BD6"/>
    <w:rsid w:val="00D6275F"/>
    <w:rsid w:val="00D8227F"/>
    <w:rsid w:val="00DF1F1B"/>
    <w:rsid w:val="00DF763F"/>
    <w:rsid w:val="00E07DA3"/>
    <w:rsid w:val="00E32E4B"/>
    <w:rsid w:val="00E33637"/>
    <w:rsid w:val="00E52741"/>
    <w:rsid w:val="00F0165B"/>
    <w:rsid w:val="00FA39F2"/>
    <w:rsid w:val="00FE6051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C171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BE"/>
    <w:pPr>
      <w:spacing w:before="60" w:after="60"/>
      <w:jc w:val="both"/>
    </w:pPr>
    <w:rPr>
      <w:rFonts w:ascii="Trebuchet MS" w:hAnsi="Trebuchet MS"/>
      <w:szCs w:val="24"/>
      <w:lang w:val="fr-BE" w:eastAsia="en-US"/>
    </w:rPr>
  </w:style>
  <w:style w:type="paragraph" w:styleId="Titre10">
    <w:name w:val="heading 1"/>
    <w:aliases w:val="Titre1"/>
    <w:basedOn w:val="Normal"/>
    <w:next w:val="Normal"/>
    <w:qFormat/>
    <w:rsid w:val="00271F53"/>
    <w:pPr>
      <w:keepNext/>
      <w:numPr>
        <w:numId w:val="6"/>
      </w:numPr>
      <w:pBdr>
        <w:bottom w:val="dotDash" w:sz="4" w:space="4" w:color="auto"/>
      </w:pBdr>
      <w:spacing w:before="12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271F53"/>
    <w:pPr>
      <w:keepNext/>
      <w:numPr>
        <w:ilvl w:val="1"/>
        <w:numId w:val="6"/>
      </w:numPr>
      <w:spacing w:before="120" w:after="120"/>
      <w:outlineLvl w:val="1"/>
    </w:pPr>
    <w:rPr>
      <w:rFonts w:cs="Arial"/>
      <w:b/>
      <w:bCs/>
      <w:i/>
      <w:iCs/>
      <w:sz w:val="24"/>
      <w:u w:val="dotDotDash"/>
    </w:rPr>
  </w:style>
  <w:style w:type="paragraph" w:styleId="Titre3">
    <w:name w:val="heading 3"/>
    <w:basedOn w:val="Normal"/>
    <w:next w:val="Normal"/>
    <w:qFormat/>
    <w:rsid w:val="00976BF4"/>
    <w:pPr>
      <w:keepNext/>
      <w:numPr>
        <w:ilvl w:val="2"/>
        <w:numId w:val="4"/>
      </w:numPr>
      <w:spacing w:before="240" w:after="100"/>
      <w:outlineLvl w:val="2"/>
    </w:pPr>
    <w:rPr>
      <w:rFonts w:cs="Arial"/>
      <w:b/>
      <w:bCs/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xam1">
    <w:name w:val="exam1"/>
    <w:basedOn w:val="Normal"/>
    <w:next w:val="Normal"/>
    <w:rsid w:val="007E7DD4"/>
    <w:pPr>
      <w:numPr>
        <w:numId w:val="1"/>
      </w:numPr>
      <w:spacing w:before="120" w:after="120" w:line="360" w:lineRule="auto"/>
      <w:outlineLvl w:val="0"/>
    </w:pPr>
    <w:rPr>
      <w:b/>
      <w:smallCaps/>
      <w:spacing w:val="40"/>
      <w:u w:val="dotDash"/>
    </w:rPr>
  </w:style>
  <w:style w:type="paragraph" w:customStyle="1" w:styleId="gras">
    <w:name w:val="gras"/>
    <w:basedOn w:val="Normal"/>
    <w:next w:val="Normal"/>
    <w:rsid w:val="00976BF4"/>
    <w:rPr>
      <w:b/>
    </w:rPr>
  </w:style>
  <w:style w:type="paragraph" w:customStyle="1" w:styleId="italique">
    <w:name w:val="italique"/>
    <w:basedOn w:val="Normal"/>
    <w:next w:val="Normal"/>
    <w:rsid w:val="00976BF4"/>
    <w:rPr>
      <w:i/>
    </w:rPr>
  </w:style>
  <w:style w:type="paragraph" w:customStyle="1" w:styleId="puce1">
    <w:name w:val="puce1"/>
    <w:basedOn w:val="Normal"/>
    <w:next w:val="Normal"/>
    <w:rsid w:val="007E7DD4"/>
    <w:pPr>
      <w:numPr>
        <w:numId w:val="2"/>
      </w:numPr>
    </w:pPr>
  </w:style>
  <w:style w:type="paragraph" w:styleId="Titre">
    <w:name w:val="Title"/>
    <w:basedOn w:val="Normal"/>
    <w:next w:val="Normal"/>
    <w:qFormat/>
    <w:rsid w:val="00333C8F"/>
    <w:pPr>
      <w:spacing w:before="240" w:after="480" w:line="360" w:lineRule="auto"/>
      <w:ind w:firstLine="284"/>
      <w:jc w:val="center"/>
    </w:pPr>
    <w:rPr>
      <w:b/>
      <w:bCs/>
      <w:smallCaps/>
      <w:sz w:val="28"/>
      <w:szCs w:val="28"/>
    </w:rPr>
  </w:style>
  <w:style w:type="paragraph" w:customStyle="1" w:styleId="retraitbio">
    <w:name w:val="retraitbio"/>
    <w:basedOn w:val="Normal"/>
    <w:next w:val="Normal"/>
    <w:rsid w:val="005B7B6C"/>
    <w:pPr>
      <w:ind w:left="567"/>
    </w:pPr>
    <w:rPr>
      <w:lang w:eastAsia="fr-BE"/>
    </w:rPr>
  </w:style>
  <w:style w:type="paragraph" w:customStyle="1" w:styleId="themeBio">
    <w:name w:val="themeBio"/>
    <w:basedOn w:val="Normal"/>
    <w:next w:val="Normal"/>
    <w:rsid w:val="00D6275F"/>
    <w:pPr>
      <w:pBdr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Bdr>
      <w:spacing w:before="120" w:after="360"/>
      <w:jc w:val="center"/>
    </w:pPr>
    <w:rPr>
      <w:b/>
      <w:smallCaps/>
      <w:sz w:val="32"/>
      <w:szCs w:val="32"/>
      <w:lang w:eastAsia="fr-BE"/>
    </w:rPr>
  </w:style>
  <w:style w:type="paragraph" w:customStyle="1" w:styleId="note">
    <w:name w:val="note"/>
    <w:basedOn w:val="Normal"/>
    <w:rsid w:val="00976BF4"/>
    <w:pPr>
      <w:spacing w:before="0" w:after="120"/>
      <w:ind w:left="567"/>
    </w:pPr>
    <w:rPr>
      <w:rFonts w:ascii="Comic Sans MS" w:hAnsi="Comic Sans MS"/>
      <w:b/>
      <w:i/>
      <w:lang w:eastAsia="fr-BE"/>
    </w:rPr>
  </w:style>
  <w:style w:type="paragraph" w:customStyle="1" w:styleId="extraitart">
    <w:name w:val="extrait_art"/>
    <w:basedOn w:val="retraitbio"/>
    <w:rsid w:val="00D6275F"/>
    <w:pPr>
      <w:ind w:left="851" w:right="851"/>
    </w:pPr>
    <w:rPr>
      <w:i/>
      <w:sz w:val="18"/>
    </w:rPr>
  </w:style>
  <w:style w:type="paragraph" w:customStyle="1" w:styleId="question">
    <w:name w:val="question"/>
    <w:basedOn w:val="Normal"/>
    <w:rsid w:val="00F0165B"/>
    <w:pPr>
      <w:numPr>
        <w:numId w:val="3"/>
      </w:numPr>
    </w:pPr>
    <w:rPr>
      <w:u w:val="single"/>
      <w:lang w:eastAsia="fr-BE"/>
    </w:rPr>
  </w:style>
  <w:style w:type="paragraph" w:customStyle="1" w:styleId="titre1">
    <w:name w:val="titre1"/>
    <w:basedOn w:val="Normal"/>
    <w:rsid w:val="00271F53"/>
    <w:pPr>
      <w:numPr>
        <w:numId w:val="7"/>
      </w:numPr>
      <w:pBdr>
        <w:bottom w:val="dotDash" w:sz="4" w:space="4" w:color="auto"/>
      </w:pBdr>
      <w:spacing w:before="240" w:after="240"/>
      <w:outlineLvl w:val="0"/>
    </w:pPr>
    <w:rPr>
      <w:sz w:val="24"/>
    </w:rPr>
  </w:style>
  <w:style w:type="paragraph" w:customStyle="1" w:styleId="puces">
    <w:name w:val="puces"/>
    <w:basedOn w:val="Normal"/>
    <w:rsid w:val="00271F53"/>
    <w:pPr>
      <w:numPr>
        <w:numId w:val="5"/>
      </w:numPr>
    </w:pPr>
  </w:style>
  <w:style w:type="paragraph" w:customStyle="1" w:styleId="titre2">
    <w:name w:val="titre2"/>
    <w:basedOn w:val="Titre20"/>
    <w:rsid w:val="00271F53"/>
    <w:pPr>
      <w:numPr>
        <w:numId w:val="7"/>
      </w:numPr>
      <w:spacing w:before="240" w:after="60"/>
    </w:pPr>
    <w:rPr>
      <w:sz w:val="22"/>
      <w:szCs w:val="28"/>
      <w:u w:val="none"/>
    </w:rPr>
  </w:style>
  <w:style w:type="paragraph" w:customStyle="1" w:styleId="questions">
    <w:name w:val="questions"/>
    <w:basedOn w:val="Normal"/>
    <w:rsid w:val="00333C8F"/>
    <w:pPr>
      <w:numPr>
        <w:numId w:val="8"/>
      </w:numPr>
      <w:spacing w:before="120" w:after="120"/>
    </w:pPr>
    <w:rPr>
      <w:b/>
      <w:smallCaps/>
      <w:sz w:val="22"/>
      <w:szCs w:val="20"/>
      <w:u w:val="dotDash"/>
    </w:rPr>
  </w:style>
  <w:style w:type="paragraph" w:customStyle="1" w:styleId="chap">
    <w:name w:val="chap"/>
    <w:basedOn w:val="Normal"/>
    <w:next w:val="Normal"/>
    <w:rsid w:val="00333C8F"/>
    <w:pPr>
      <w:spacing w:before="120" w:after="360" w:line="360" w:lineRule="auto"/>
      <w:jc w:val="center"/>
      <w:outlineLvl w:val="0"/>
    </w:pPr>
    <w:rPr>
      <w:smallCaps/>
      <w:sz w:val="24"/>
      <w:lang w:eastAsia="fr-BE"/>
    </w:rPr>
  </w:style>
  <w:style w:type="paragraph" w:styleId="En-tte">
    <w:name w:val="header"/>
    <w:basedOn w:val="Normal"/>
    <w:rsid w:val="000B4BC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B4BC7"/>
    <w:pPr>
      <w:tabs>
        <w:tab w:val="center" w:pos="4320"/>
        <w:tab w:val="right" w:pos="8640"/>
      </w:tabs>
    </w:pPr>
  </w:style>
  <w:style w:type="character" w:styleId="Lienhypertexte">
    <w:name w:val="Hyperlink"/>
    <w:rsid w:val="006262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620F"/>
    <w:pPr>
      <w:ind w:left="720"/>
      <w:contextualSpacing/>
    </w:pPr>
    <w:rPr>
      <w:lang w:val="fr-FR" w:eastAsia="ja-JP"/>
    </w:rPr>
  </w:style>
  <w:style w:type="paragraph" w:customStyle="1" w:styleId="Default">
    <w:name w:val="Default"/>
    <w:rsid w:val="001E7C7D"/>
    <w:pPr>
      <w:autoSpaceDE w:val="0"/>
      <w:autoSpaceDN w:val="0"/>
      <w:adjustRightInd w:val="0"/>
    </w:pPr>
    <w:rPr>
      <w:rFonts w:ascii="Andalus" w:eastAsia="Calibri" w:hAnsi="Andalus" w:cs="Andalus"/>
      <w:color w:val="000000"/>
      <w:sz w:val="24"/>
      <w:szCs w:val="24"/>
      <w:lang w:val="fr-BE" w:eastAsia="en-US"/>
    </w:rPr>
  </w:style>
  <w:style w:type="character" w:customStyle="1" w:styleId="mi">
    <w:name w:val="mi"/>
    <w:rsid w:val="00BC39DA"/>
  </w:style>
  <w:style w:type="character" w:customStyle="1" w:styleId="mo">
    <w:name w:val="mo"/>
    <w:rsid w:val="00BC39DA"/>
  </w:style>
  <w:style w:type="character" w:customStyle="1" w:styleId="mn">
    <w:name w:val="mn"/>
    <w:rsid w:val="00BC39DA"/>
  </w:style>
  <w:style w:type="character" w:styleId="Textedelespacerserv">
    <w:name w:val="Placeholder Text"/>
    <w:basedOn w:val="Policepardfaut"/>
    <w:uiPriority w:val="99"/>
    <w:semiHidden/>
    <w:rsid w:val="00491A8B"/>
    <w:rPr>
      <w:color w:val="808080"/>
    </w:rPr>
  </w:style>
  <w:style w:type="paragraph" w:styleId="Textedebulles">
    <w:name w:val="Balloon Text"/>
    <w:basedOn w:val="Normal"/>
    <w:link w:val="TextedebullesCar"/>
    <w:rsid w:val="00491A8B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91A8B"/>
    <w:rPr>
      <w:rFonts w:ascii="Lucida Grande" w:hAnsi="Lucida Grande" w:cs="Lucida Grande"/>
      <w:sz w:val="18"/>
      <w:szCs w:val="18"/>
      <w:lang w:val="fr-BE" w:eastAsia="en-US"/>
    </w:rPr>
  </w:style>
  <w:style w:type="character" w:styleId="Numrodepage">
    <w:name w:val="page number"/>
    <w:basedOn w:val="Policepardfaut"/>
    <w:rsid w:val="00E07D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BE"/>
    <w:pPr>
      <w:spacing w:before="60" w:after="60"/>
      <w:jc w:val="both"/>
    </w:pPr>
    <w:rPr>
      <w:rFonts w:ascii="Trebuchet MS" w:hAnsi="Trebuchet MS"/>
      <w:szCs w:val="24"/>
      <w:lang w:val="fr-BE" w:eastAsia="en-US"/>
    </w:rPr>
  </w:style>
  <w:style w:type="paragraph" w:styleId="Titre10">
    <w:name w:val="heading 1"/>
    <w:aliases w:val="Titre1"/>
    <w:basedOn w:val="Normal"/>
    <w:next w:val="Normal"/>
    <w:qFormat/>
    <w:rsid w:val="00271F53"/>
    <w:pPr>
      <w:keepNext/>
      <w:numPr>
        <w:numId w:val="6"/>
      </w:numPr>
      <w:pBdr>
        <w:bottom w:val="dotDash" w:sz="4" w:space="4" w:color="auto"/>
      </w:pBdr>
      <w:spacing w:before="12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271F53"/>
    <w:pPr>
      <w:keepNext/>
      <w:numPr>
        <w:ilvl w:val="1"/>
        <w:numId w:val="6"/>
      </w:numPr>
      <w:spacing w:before="120" w:after="120"/>
      <w:outlineLvl w:val="1"/>
    </w:pPr>
    <w:rPr>
      <w:rFonts w:cs="Arial"/>
      <w:b/>
      <w:bCs/>
      <w:i/>
      <w:iCs/>
      <w:sz w:val="24"/>
      <w:u w:val="dotDotDash"/>
    </w:rPr>
  </w:style>
  <w:style w:type="paragraph" w:styleId="Titre3">
    <w:name w:val="heading 3"/>
    <w:basedOn w:val="Normal"/>
    <w:next w:val="Normal"/>
    <w:qFormat/>
    <w:rsid w:val="00976BF4"/>
    <w:pPr>
      <w:keepNext/>
      <w:numPr>
        <w:ilvl w:val="2"/>
        <w:numId w:val="4"/>
      </w:numPr>
      <w:spacing w:before="240" w:after="100"/>
      <w:outlineLvl w:val="2"/>
    </w:pPr>
    <w:rPr>
      <w:rFonts w:cs="Arial"/>
      <w:b/>
      <w:bCs/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xam1">
    <w:name w:val="exam1"/>
    <w:basedOn w:val="Normal"/>
    <w:next w:val="Normal"/>
    <w:rsid w:val="007E7DD4"/>
    <w:pPr>
      <w:numPr>
        <w:numId w:val="1"/>
      </w:numPr>
      <w:spacing w:before="120" w:after="120" w:line="360" w:lineRule="auto"/>
      <w:outlineLvl w:val="0"/>
    </w:pPr>
    <w:rPr>
      <w:b/>
      <w:smallCaps/>
      <w:spacing w:val="40"/>
      <w:u w:val="dotDash"/>
    </w:rPr>
  </w:style>
  <w:style w:type="paragraph" w:customStyle="1" w:styleId="gras">
    <w:name w:val="gras"/>
    <w:basedOn w:val="Normal"/>
    <w:next w:val="Normal"/>
    <w:rsid w:val="00976BF4"/>
    <w:rPr>
      <w:b/>
    </w:rPr>
  </w:style>
  <w:style w:type="paragraph" w:customStyle="1" w:styleId="italique">
    <w:name w:val="italique"/>
    <w:basedOn w:val="Normal"/>
    <w:next w:val="Normal"/>
    <w:rsid w:val="00976BF4"/>
    <w:rPr>
      <w:i/>
    </w:rPr>
  </w:style>
  <w:style w:type="paragraph" w:customStyle="1" w:styleId="puce1">
    <w:name w:val="puce1"/>
    <w:basedOn w:val="Normal"/>
    <w:next w:val="Normal"/>
    <w:rsid w:val="007E7DD4"/>
    <w:pPr>
      <w:numPr>
        <w:numId w:val="2"/>
      </w:numPr>
    </w:pPr>
  </w:style>
  <w:style w:type="paragraph" w:styleId="Titre">
    <w:name w:val="Title"/>
    <w:basedOn w:val="Normal"/>
    <w:next w:val="Normal"/>
    <w:qFormat/>
    <w:rsid w:val="00333C8F"/>
    <w:pPr>
      <w:spacing w:before="240" w:after="480" w:line="360" w:lineRule="auto"/>
      <w:ind w:firstLine="284"/>
      <w:jc w:val="center"/>
    </w:pPr>
    <w:rPr>
      <w:b/>
      <w:bCs/>
      <w:smallCaps/>
      <w:sz w:val="28"/>
      <w:szCs w:val="28"/>
    </w:rPr>
  </w:style>
  <w:style w:type="paragraph" w:customStyle="1" w:styleId="retraitbio">
    <w:name w:val="retraitbio"/>
    <w:basedOn w:val="Normal"/>
    <w:next w:val="Normal"/>
    <w:rsid w:val="005B7B6C"/>
    <w:pPr>
      <w:ind w:left="567"/>
    </w:pPr>
    <w:rPr>
      <w:lang w:eastAsia="fr-BE"/>
    </w:rPr>
  </w:style>
  <w:style w:type="paragraph" w:customStyle="1" w:styleId="themeBio">
    <w:name w:val="themeBio"/>
    <w:basedOn w:val="Normal"/>
    <w:next w:val="Normal"/>
    <w:rsid w:val="00D6275F"/>
    <w:pPr>
      <w:pBdr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Bdr>
      <w:spacing w:before="120" w:after="360"/>
      <w:jc w:val="center"/>
    </w:pPr>
    <w:rPr>
      <w:b/>
      <w:smallCaps/>
      <w:sz w:val="32"/>
      <w:szCs w:val="32"/>
      <w:lang w:eastAsia="fr-BE"/>
    </w:rPr>
  </w:style>
  <w:style w:type="paragraph" w:customStyle="1" w:styleId="note">
    <w:name w:val="note"/>
    <w:basedOn w:val="Normal"/>
    <w:rsid w:val="00976BF4"/>
    <w:pPr>
      <w:spacing w:before="0" w:after="120"/>
      <w:ind w:left="567"/>
    </w:pPr>
    <w:rPr>
      <w:rFonts w:ascii="Comic Sans MS" w:hAnsi="Comic Sans MS"/>
      <w:b/>
      <w:i/>
      <w:lang w:eastAsia="fr-BE"/>
    </w:rPr>
  </w:style>
  <w:style w:type="paragraph" w:customStyle="1" w:styleId="extraitart">
    <w:name w:val="extrait_art"/>
    <w:basedOn w:val="retraitbio"/>
    <w:rsid w:val="00D6275F"/>
    <w:pPr>
      <w:ind w:left="851" w:right="851"/>
    </w:pPr>
    <w:rPr>
      <w:i/>
      <w:sz w:val="18"/>
    </w:rPr>
  </w:style>
  <w:style w:type="paragraph" w:customStyle="1" w:styleId="question">
    <w:name w:val="question"/>
    <w:basedOn w:val="Normal"/>
    <w:rsid w:val="00F0165B"/>
    <w:pPr>
      <w:numPr>
        <w:numId w:val="3"/>
      </w:numPr>
    </w:pPr>
    <w:rPr>
      <w:u w:val="single"/>
      <w:lang w:eastAsia="fr-BE"/>
    </w:rPr>
  </w:style>
  <w:style w:type="paragraph" w:customStyle="1" w:styleId="titre1">
    <w:name w:val="titre1"/>
    <w:basedOn w:val="Normal"/>
    <w:rsid w:val="00271F53"/>
    <w:pPr>
      <w:numPr>
        <w:numId w:val="7"/>
      </w:numPr>
      <w:pBdr>
        <w:bottom w:val="dotDash" w:sz="4" w:space="4" w:color="auto"/>
      </w:pBdr>
      <w:spacing w:before="240" w:after="240"/>
      <w:outlineLvl w:val="0"/>
    </w:pPr>
    <w:rPr>
      <w:sz w:val="24"/>
    </w:rPr>
  </w:style>
  <w:style w:type="paragraph" w:customStyle="1" w:styleId="puces">
    <w:name w:val="puces"/>
    <w:basedOn w:val="Normal"/>
    <w:rsid w:val="00271F53"/>
    <w:pPr>
      <w:numPr>
        <w:numId w:val="5"/>
      </w:numPr>
    </w:pPr>
  </w:style>
  <w:style w:type="paragraph" w:customStyle="1" w:styleId="titre2">
    <w:name w:val="titre2"/>
    <w:basedOn w:val="Titre20"/>
    <w:rsid w:val="00271F53"/>
    <w:pPr>
      <w:numPr>
        <w:numId w:val="7"/>
      </w:numPr>
      <w:spacing w:before="240" w:after="60"/>
    </w:pPr>
    <w:rPr>
      <w:sz w:val="22"/>
      <w:szCs w:val="28"/>
      <w:u w:val="none"/>
    </w:rPr>
  </w:style>
  <w:style w:type="paragraph" w:customStyle="1" w:styleId="questions">
    <w:name w:val="questions"/>
    <w:basedOn w:val="Normal"/>
    <w:rsid w:val="00333C8F"/>
    <w:pPr>
      <w:numPr>
        <w:numId w:val="8"/>
      </w:numPr>
      <w:spacing w:before="120" w:after="120"/>
    </w:pPr>
    <w:rPr>
      <w:b/>
      <w:smallCaps/>
      <w:sz w:val="22"/>
      <w:szCs w:val="20"/>
      <w:u w:val="dotDash"/>
    </w:rPr>
  </w:style>
  <w:style w:type="paragraph" w:customStyle="1" w:styleId="chap">
    <w:name w:val="chap"/>
    <w:basedOn w:val="Normal"/>
    <w:next w:val="Normal"/>
    <w:rsid w:val="00333C8F"/>
    <w:pPr>
      <w:spacing w:before="120" w:after="360" w:line="360" w:lineRule="auto"/>
      <w:jc w:val="center"/>
      <w:outlineLvl w:val="0"/>
    </w:pPr>
    <w:rPr>
      <w:smallCaps/>
      <w:sz w:val="24"/>
      <w:lang w:eastAsia="fr-BE"/>
    </w:rPr>
  </w:style>
  <w:style w:type="paragraph" w:styleId="En-tte">
    <w:name w:val="header"/>
    <w:basedOn w:val="Normal"/>
    <w:rsid w:val="000B4BC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B4BC7"/>
    <w:pPr>
      <w:tabs>
        <w:tab w:val="center" w:pos="4320"/>
        <w:tab w:val="right" w:pos="8640"/>
      </w:tabs>
    </w:pPr>
  </w:style>
  <w:style w:type="character" w:styleId="Lienhypertexte">
    <w:name w:val="Hyperlink"/>
    <w:rsid w:val="006262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620F"/>
    <w:pPr>
      <w:ind w:left="720"/>
      <w:contextualSpacing/>
    </w:pPr>
    <w:rPr>
      <w:lang w:val="fr-FR" w:eastAsia="ja-JP"/>
    </w:rPr>
  </w:style>
  <w:style w:type="paragraph" w:customStyle="1" w:styleId="Default">
    <w:name w:val="Default"/>
    <w:rsid w:val="001E7C7D"/>
    <w:pPr>
      <w:autoSpaceDE w:val="0"/>
      <w:autoSpaceDN w:val="0"/>
      <w:adjustRightInd w:val="0"/>
    </w:pPr>
    <w:rPr>
      <w:rFonts w:ascii="Andalus" w:eastAsia="Calibri" w:hAnsi="Andalus" w:cs="Andalus"/>
      <w:color w:val="000000"/>
      <w:sz w:val="24"/>
      <w:szCs w:val="24"/>
      <w:lang w:val="fr-BE" w:eastAsia="en-US"/>
    </w:rPr>
  </w:style>
  <w:style w:type="character" w:customStyle="1" w:styleId="mi">
    <w:name w:val="mi"/>
    <w:rsid w:val="00BC39DA"/>
  </w:style>
  <w:style w:type="character" w:customStyle="1" w:styleId="mo">
    <w:name w:val="mo"/>
    <w:rsid w:val="00BC39DA"/>
  </w:style>
  <w:style w:type="character" w:customStyle="1" w:styleId="mn">
    <w:name w:val="mn"/>
    <w:rsid w:val="00BC39DA"/>
  </w:style>
  <w:style w:type="character" w:styleId="Textedelespacerserv">
    <w:name w:val="Placeholder Text"/>
    <w:basedOn w:val="Policepardfaut"/>
    <w:uiPriority w:val="99"/>
    <w:semiHidden/>
    <w:rsid w:val="00491A8B"/>
    <w:rPr>
      <w:color w:val="808080"/>
    </w:rPr>
  </w:style>
  <w:style w:type="paragraph" w:styleId="Textedebulles">
    <w:name w:val="Balloon Text"/>
    <w:basedOn w:val="Normal"/>
    <w:link w:val="TextedebullesCar"/>
    <w:rsid w:val="00491A8B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91A8B"/>
    <w:rPr>
      <w:rFonts w:ascii="Lucida Grande" w:hAnsi="Lucida Grande" w:cs="Lucida Grande"/>
      <w:sz w:val="18"/>
      <w:szCs w:val="18"/>
      <w:lang w:val="fr-BE" w:eastAsia="en-US"/>
    </w:rPr>
  </w:style>
  <w:style w:type="character" w:styleId="Numrodepage">
    <w:name w:val="page number"/>
    <w:basedOn w:val="Policepardfaut"/>
    <w:rsid w:val="00E0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MATIÈRE DU CS DE NOËL 2009</vt:lpstr>
    </vt:vector>
  </TitlesOfParts>
  <Company>Microsoft Corporation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MATIÈRE DU CS DE NOËL 2009</dc:title>
  <dc:subject/>
  <dc:creator>FBAU</dc:creator>
  <cp:keywords/>
  <cp:lastModifiedBy>fanny Puissant</cp:lastModifiedBy>
  <cp:revision>3</cp:revision>
  <dcterms:created xsi:type="dcterms:W3CDTF">2017-05-29T16:17:00Z</dcterms:created>
  <dcterms:modified xsi:type="dcterms:W3CDTF">2017-05-29T16:25:00Z</dcterms:modified>
</cp:coreProperties>
</file>